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BD6F92"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039AD" w:rsidRPr="000E1F47" w:rsidRDefault="001039AD" w:rsidP="001039AD">
      <w:pPr>
        <w:pStyle w:val="Titre"/>
        <w:rPr>
          <w:rFonts w:cs="Arial"/>
          <w:b/>
          <w:sz w:val="28"/>
          <w:szCs w:val="36"/>
        </w:rPr>
      </w:pPr>
      <w:r w:rsidRPr="000E1F47">
        <w:rPr>
          <w:rFonts w:cs="Arial"/>
          <w:b/>
          <w:sz w:val="28"/>
          <w:szCs w:val="36"/>
        </w:rPr>
        <w:t>Appel d’offres ouvert n°202</w:t>
      </w:r>
      <w:r>
        <w:rPr>
          <w:rFonts w:cs="Arial"/>
          <w:b/>
          <w:sz w:val="28"/>
          <w:szCs w:val="36"/>
        </w:rPr>
        <w:t>5</w:t>
      </w:r>
      <w:r w:rsidRPr="000E1F47">
        <w:rPr>
          <w:rFonts w:cs="Arial"/>
          <w:b/>
          <w:sz w:val="28"/>
          <w:szCs w:val="36"/>
        </w:rPr>
        <w:t>/</w:t>
      </w:r>
      <w:r>
        <w:rPr>
          <w:rFonts w:cs="Arial"/>
          <w:b/>
          <w:sz w:val="28"/>
          <w:szCs w:val="36"/>
        </w:rPr>
        <w:t>0772</w:t>
      </w:r>
      <w:r w:rsidRPr="000E1F47">
        <w:rPr>
          <w:rFonts w:cs="Arial"/>
          <w:b/>
          <w:sz w:val="28"/>
          <w:szCs w:val="36"/>
        </w:rPr>
        <w:t>/</w:t>
      </w:r>
      <w:proofErr w:type="spellStart"/>
      <w:r w:rsidRPr="000E1F47">
        <w:rPr>
          <w:rFonts w:cs="Arial"/>
          <w:b/>
          <w:sz w:val="28"/>
          <w:szCs w:val="36"/>
        </w:rPr>
        <w:t>EdA</w:t>
      </w:r>
      <w:proofErr w:type="spellEnd"/>
      <w:r w:rsidRPr="000E1F47">
        <w:rPr>
          <w:rFonts w:cs="Arial"/>
          <w:b/>
          <w:sz w:val="28"/>
          <w:szCs w:val="36"/>
        </w:rPr>
        <w:t>-DA</w:t>
      </w:r>
    </w:p>
    <w:p w:rsidR="001039AD" w:rsidRPr="000E1F47" w:rsidRDefault="001039AD" w:rsidP="001039AD">
      <w:pPr>
        <w:pStyle w:val="Titre"/>
        <w:rPr>
          <w:rFonts w:cs="Arial"/>
          <w:b/>
          <w:sz w:val="28"/>
          <w:szCs w:val="36"/>
        </w:rPr>
      </w:pPr>
    </w:p>
    <w:p w:rsidR="001039AD" w:rsidRDefault="001039AD" w:rsidP="001039AD">
      <w:pPr>
        <w:pStyle w:val="Titre"/>
        <w:rPr>
          <w:b/>
          <w:sz w:val="22"/>
          <w:szCs w:val="22"/>
        </w:rPr>
      </w:pPr>
      <w:bookmarkStart w:id="0" w:name="_Hlk202969491"/>
      <w:r w:rsidRPr="000E1F47">
        <w:rPr>
          <w:rFonts w:cs="Arial"/>
          <w:b/>
          <w:sz w:val="28"/>
          <w:szCs w:val="36"/>
        </w:rPr>
        <w:t>Fourniture de fruits et légumes de 1ère, 4ème et 5ème gamme</w:t>
      </w:r>
      <w:r>
        <w:rPr>
          <w:rFonts w:cs="Arial"/>
          <w:b/>
          <w:sz w:val="28"/>
          <w:szCs w:val="36"/>
        </w:rPr>
        <w:t xml:space="preserve"> </w:t>
      </w:r>
      <w:r w:rsidR="00BD6F92">
        <w:rPr>
          <w:rFonts w:cs="Arial"/>
          <w:b/>
          <w:sz w:val="28"/>
          <w:szCs w:val="36"/>
        </w:rPr>
        <w:t xml:space="preserve">au </w:t>
      </w:r>
      <w:bookmarkStart w:id="1" w:name="_GoBack"/>
      <w:bookmarkEnd w:id="1"/>
      <w:r w:rsidRPr="000E1F47">
        <w:rPr>
          <w:rFonts w:cs="Arial"/>
          <w:b/>
          <w:sz w:val="28"/>
          <w:szCs w:val="36"/>
        </w:rPr>
        <w:t>profit des formations militaires stationnées en France métropolitaine</w:t>
      </w:r>
    </w:p>
    <w:bookmarkEnd w:id="0"/>
    <w:p w:rsidR="001039AD" w:rsidRDefault="001039AD" w:rsidP="001039AD">
      <w:pPr>
        <w:pStyle w:val="Titre"/>
        <w:rPr>
          <w:b/>
          <w:sz w:val="22"/>
          <w:szCs w:val="22"/>
        </w:rPr>
      </w:pPr>
    </w:p>
    <w:p w:rsidR="001039AD" w:rsidRPr="000025AA" w:rsidRDefault="001039AD" w:rsidP="001039AD">
      <w:pPr>
        <w:pStyle w:val="Titre"/>
        <w:rPr>
          <w:b/>
          <w:sz w:val="22"/>
          <w:szCs w:val="22"/>
        </w:rPr>
      </w:pPr>
      <w:r w:rsidRPr="00145D11">
        <w:rPr>
          <w:b/>
          <w:sz w:val="22"/>
          <w:szCs w:val="22"/>
        </w:rPr>
        <w:t xml:space="preserve">Annexe </w:t>
      </w:r>
      <w:r>
        <w:rPr>
          <w:b/>
          <w:sz w:val="22"/>
          <w:szCs w:val="22"/>
        </w:rPr>
        <w:t>9</w:t>
      </w:r>
      <w:r w:rsidRPr="00145D11">
        <w:rPr>
          <w:b/>
          <w:sz w:val="22"/>
          <w:szCs w:val="22"/>
        </w:rPr>
        <w:t xml:space="preserve"> </w:t>
      </w:r>
      <w:r>
        <w:rPr>
          <w:b/>
          <w:sz w:val="22"/>
          <w:szCs w:val="22"/>
        </w:rPr>
        <w:t xml:space="preserve">au règlement </w:t>
      </w:r>
      <w:r w:rsidRPr="000025AA">
        <w:rPr>
          <w:b/>
          <w:sz w:val="22"/>
          <w:szCs w:val="22"/>
        </w:rPr>
        <w:t xml:space="preserve">de </w:t>
      </w:r>
      <w:r>
        <w:rPr>
          <w:b/>
          <w:sz w:val="22"/>
          <w:szCs w:val="22"/>
        </w:rPr>
        <w:t xml:space="preserve">la </w:t>
      </w:r>
      <w:r w:rsidRPr="000025AA">
        <w:rPr>
          <w:b/>
          <w:sz w:val="22"/>
          <w:szCs w:val="22"/>
        </w:rPr>
        <w:t>consultation</w:t>
      </w:r>
    </w:p>
    <w:p w:rsidR="0017183E" w:rsidRPr="0017183E" w:rsidRDefault="0017183E" w:rsidP="0017183E"/>
    <w:p w:rsidR="00346F68" w:rsidRDefault="000F54B3" w:rsidP="001D033F">
      <w:pPr>
        <w:jc w:val="center"/>
        <w:rPr>
          <w:rFonts w:ascii="Times New Roman" w:hAnsi="Times New Roman" w:cs="Times New Roman"/>
          <w:b/>
          <w:sz w:val="20"/>
        </w:rPr>
      </w:pPr>
      <w:r>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w:t>
      </w:r>
      <w:r w:rsidRPr="00411518">
        <w:rPr>
          <w:rFonts w:ascii="Times New Roman" w:hAnsi="Times New Roman" w:cs="Times New Roman"/>
          <w:b/>
          <w:sz w:val="20"/>
        </w:rPr>
        <w:t>n°20</w:t>
      </w:r>
      <w:r w:rsidR="00411518" w:rsidRPr="00411518">
        <w:rPr>
          <w:rFonts w:ascii="Times New Roman" w:hAnsi="Times New Roman" w:cs="Times New Roman"/>
          <w:b/>
          <w:sz w:val="20"/>
        </w:rPr>
        <w:t>25-0772</w:t>
      </w:r>
      <w:r w:rsidR="006943C2" w:rsidRPr="00411518">
        <w:rPr>
          <w:rFonts w:ascii="Times New Roman" w:hAnsi="Times New Roman" w:cs="Times New Roman"/>
          <w:b/>
          <w:sz w:val="20"/>
        </w:rPr>
        <w:t xml:space="preserve"> </w:t>
      </w:r>
      <w:r w:rsidRPr="00411518">
        <w:rPr>
          <w:rFonts w:ascii="Times New Roman" w:hAnsi="Times New Roman" w:cs="Times New Roman"/>
          <w:b/>
          <w:sz w:val="20"/>
        </w:rPr>
        <w:t xml:space="preserve">relative à </w:t>
      </w:r>
      <w:r w:rsidR="001039AD" w:rsidRPr="00411518">
        <w:rPr>
          <w:rFonts w:ascii="Times New Roman" w:hAnsi="Times New Roman" w:cs="Times New Roman"/>
          <w:b/>
          <w:sz w:val="20"/>
        </w:rPr>
        <w:t>fourniture de fruits et légumes de 1ère, 4ème et 5ème gamme profit des formations militaires stationnées en France métropolitaine</w:t>
      </w:r>
      <w:r w:rsidR="00411518">
        <w:rPr>
          <w:rFonts w:ascii="Times New Roman" w:hAnsi="Times New Roman" w:cs="Times New Roman"/>
          <w:b/>
          <w:sz w:val="20"/>
        </w:rPr>
        <w:t xml:space="preserve"> </w:t>
      </w:r>
      <w:r w:rsidRPr="00411518">
        <w:rPr>
          <w:rFonts w:ascii="Times New Roman" w:hAnsi="Times New Roman" w:cs="Times New Roman"/>
          <w:sz w:val="20"/>
        </w:rPr>
        <w:t>publiée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71181F" w:rsidRDefault="0071181F" w:rsidP="00E76A98">
      <w:pPr>
        <w:spacing w:after="0"/>
        <w:jc w:val="both"/>
        <w:rPr>
          <w:rFonts w:ascii="Times New Roman" w:hAnsi="Times New Roman" w:cs="Times New Roman"/>
          <w:sz w:val="20"/>
        </w:rPr>
      </w:pPr>
    </w:p>
    <w:p w:rsidR="0071181F" w:rsidRDefault="0071181F" w:rsidP="00E76A98">
      <w:pPr>
        <w:spacing w:after="0"/>
        <w:jc w:val="both"/>
        <w:rPr>
          <w:rFonts w:ascii="Times New Roman" w:hAnsi="Times New Roman" w:cs="Times New Roman"/>
          <w:sz w:val="20"/>
        </w:rPr>
      </w:pPr>
    </w:p>
    <w:p w:rsidR="0071181F" w:rsidRDefault="0071181F" w:rsidP="00E76A98">
      <w:pPr>
        <w:spacing w:after="0"/>
        <w:jc w:val="both"/>
        <w:rPr>
          <w:rFonts w:ascii="Times New Roman" w:hAnsi="Times New Roman" w:cs="Times New Roman"/>
          <w:sz w:val="20"/>
        </w:rPr>
      </w:pP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lastRenderedPageBreak/>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039AD"/>
    <w:rsid w:val="001146B0"/>
    <w:rsid w:val="00130828"/>
    <w:rsid w:val="0017183E"/>
    <w:rsid w:val="00177F77"/>
    <w:rsid w:val="00196E7A"/>
    <w:rsid w:val="001D033F"/>
    <w:rsid w:val="001E5723"/>
    <w:rsid w:val="002772EA"/>
    <w:rsid w:val="002B64D7"/>
    <w:rsid w:val="0033619D"/>
    <w:rsid w:val="00345D96"/>
    <w:rsid w:val="00346F68"/>
    <w:rsid w:val="003809D7"/>
    <w:rsid w:val="003F2359"/>
    <w:rsid w:val="00411518"/>
    <w:rsid w:val="0042310D"/>
    <w:rsid w:val="0049579D"/>
    <w:rsid w:val="004D552E"/>
    <w:rsid w:val="004E74FB"/>
    <w:rsid w:val="00517CD0"/>
    <w:rsid w:val="005370F0"/>
    <w:rsid w:val="005C01B9"/>
    <w:rsid w:val="005C024F"/>
    <w:rsid w:val="005F5507"/>
    <w:rsid w:val="006671CB"/>
    <w:rsid w:val="00687BE4"/>
    <w:rsid w:val="006943C2"/>
    <w:rsid w:val="0071181F"/>
    <w:rsid w:val="00722D3E"/>
    <w:rsid w:val="007A4F0E"/>
    <w:rsid w:val="007A59E2"/>
    <w:rsid w:val="007C3686"/>
    <w:rsid w:val="007D3843"/>
    <w:rsid w:val="00A020AA"/>
    <w:rsid w:val="00A26D13"/>
    <w:rsid w:val="00AD55FE"/>
    <w:rsid w:val="00B42DE5"/>
    <w:rsid w:val="00B62C8D"/>
    <w:rsid w:val="00B8243D"/>
    <w:rsid w:val="00B964F6"/>
    <w:rsid w:val="00BC73B2"/>
    <w:rsid w:val="00BD6F9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8F6BD6"/>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1039AD"/>
    <w:pPr>
      <w:autoSpaceDE w:val="0"/>
      <w:autoSpaceDN w:val="0"/>
      <w:spacing w:after="0" w:line="240" w:lineRule="auto"/>
      <w:jc w:val="center"/>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rsid w:val="001039A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716E6-0563-41E3-BAA3-061B188F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450</Words>
  <Characters>2478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DIGBEU ZADI Sandra</cp:lastModifiedBy>
  <cp:revision>15</cp:revision>
  <cp:lastPrinted>2022-12-22T09:45:00Z</cp:lastPrinted>
  <dcterms:created xsi:type="dcterms:W3CDTF">2025-05-14T08:40:00Z</dcterms:created>
  <dcterms:modified xsi:type="dcterms:W3CDTF">2025-10-19T15:08:00Z</dcterms:modified>
</cp:coreProperties>
</file>